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85FB4C" w14:textId="5FE3D08D" w:rsidR="00CB6117" w:rsidRDefault="00CB611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9DC7E6" w14:textId="05930A4E" w:rsidR="00CB6117" w:rsidRDefault="00CB6117">
      <w:pPr>
        <w:spacing w:line="200" w:lineRule="exact"/>
        <w:rPr>
          <w:rFonts w:ascii="Times New Roman" w:eastAsia="Times New Roman" w:hAnsi="Times New Roman"/>
          <w:sz w:val="24"/>
          <w:lang w:val="mk-MK"/>
        </w:rPr>
      </w:pPr>
    </w:p>
    <w:p w14:paraId="74FEFD0B" w14:textId="753E7D5D" w:rsidR="00E92E26" w:rsidRDefault="00E92E26">
      <w:pPr>
        <w:spacing w:line="200" w:lineRule="exact"/>
        <w:rPr>
          <w:rFonts w:ascii="Times New Roman" w:eastAsia="Times New Roman" w:hAnsi="Times New Roman"/>
          <w:sz w:val="24"/>
          <w:lang w:val="mk-MK"/>
        </w:rPr>
      </w:pPr>
    </w:p>
    <w:p w14:paraId="795C480D" w14:textId="034AC24F" w:rsidR="00E92E26" w:rsidRPr="00E92E26" w:rsidRDefault="00E92E26">
      <w:pPr>
        <w:spacing w:line="200" w:lineRule="exact"/>
        <w:rPr>
          <w:rFonts w:ascii="Times New Roman" w:eastAsia="Times New Roman" w:hAnsi="Times New Roman"/>
          <w:sz w:val="24"/>
          <w:lang w:val="mk-MK"/>
        </w:rPr>
      </w:pPr>
    </w:p>
    <w:p w14:paraId="300A90DB" w14:textId="77777777" w:rsidR="00CB6117" w:rsidRDefault="00CB611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63F448" w14:textId="77777777" w:rsidR="00CB6117" w:rsidRDefault="00CB6117">
      <w:pPr>
        <w:spacing w:line="367" w:lineRule="exact"/>
        <w:rPr>
          <w:rFonts w:ascii="Times New Roman" w:eastAsia="Times New Roman" w:hAnsi="Times New Roman"/>
          <w:sz w:val="24"/>
        </w:rPr>
      </w:pPr>
    </w:p>
    <w:p w14:paraId="06A755F6" w14:textId="34BC2C23" w:rsidR="00E92E26" w:rsidRDefault="00E92E26" w:rsidP="00E92E26">
      <w:pPr>
        <w:spacing w:line="0" w:lineRule="atLeast"/>
        <w:ind w:left="2694" w:firstLine="366"/>
        <w:rPr>
          <w:rFonts w:ascii="Arial" w:eastAsia="Arial" w:hAnsi="Arial"/>
          <w:b/>
          <w:u w:val="single"/>
          <w:lang w:val="mk-MK"/>
        </w:rPr>
      </w:pPr>
      <w:r w:rsidRPr="00E92E26">
        <w:rPr>
          <w:rFonts w:ascii="Arial" w:eastAsia="Arial" w:hAnsi="Arial"/>
          <w:bCs/>
          <w:noProof/>
        </w:rPr>
        <w:drawing>
          <wp:inline distT="0" distB="0" distL="0" distR="0" wp14:anchorId="1C3D99B4" wp14:editId="18B05858">
            <wp:extent cx="2313829" cy="55975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578" cy="58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61874" w14:textId="4914D688" w:rsidR="00E92E26" w:rsidRDefault="00E92E26" w:rsidP="00E92E26">
      <w:pPr>
        <w:spacing w:line="0" w:lineRule="atLeast"/>
        <w:ind w:left="2694" w:firstLine="366"/>
        <w:rPr>
          <w:rFonts w:ascii="Arial" w:eastAsia="Arial" w:hAnsi="Arial"/>
          <w:b/>
          <w:u w:val="single"/>
          <w:lang w:val="mk-MK"/>
        </w:rPr>
      </w:pPr>
    </w:p>
    <w:p w14:paraId="3F7708AE" w14:textId="77777777" w:rsidR="00E92E26" w:rsidRDefault="00E92E26" w:rsidP="00E92E26">
      <w:pPr>
        <w:spacing w:line="0" w:lineRule="atLeast"/>
        <w:ind w:left="2694" w:firstLine="366"/>
        <w:rPr>
          <w:rFonts w:ascii="Arial" w:eastAsia="Arial" w:hAnsi="Arial"/>
          <w:b/>
          <w:u w:val="single"/>
          <w:lang w:val="mk-MK"/>
        </w:rPr>
      </w:pPr>
    </w:p>
    <w:p w14:paraId="6DEBF7D0" w14:textId="77777777" w:rsidR="00E92E26" w:rsidRDefault="00E92E26" w:rsidP="004C1C03">
      <w:pPr>
        <w:spacing w:line="0" w:lineRule="atLeast"/>
        <w:ind w:left="3060"/>
        <w:rPr>
          <w:rFonts w:ascii="Arial" w:eastAsia="Arial" w:hAnsi="Arial"/>
          <w:b/>
          <w:u w:val="single"/>
          <w:lang w:val="mk-MK"/>
        </w:rPr>
      </w:pPr>
    </w:p>
    <w:p w14:paraId="359F3603" w14:textId="5494DCEB" w:rsidR="00CB6117" w:rsidRPr="008F3A16" w:rsidRDefault="004C1C03" w:rsidP="00E92E26">
      <w:pPr>
        <w:spacing w:line="0" w:lineRule="atLeast"/>
        <w:ind w:left="2410" w:firstLine="650"/>
        <w:rPr>
          <w:rFonts w:ascii="Arial" w:eastAsia="Arial" w:hAnsi="Arial"/>
          <w:b/>
          <w:u w:val="single"/>
          <w:lang w:val="mk-MK"/>
        </w:rPr>
      </w:pPr>
      <w:r>
        <w:rPr>
          <w:rFonts w:ascii="Arial" w:eastAsia="Arial" w:hAnsi="Arial"/>
          <w:b/>
          <w:u w:val="single"/>
          <w:lang w:val="mk-MK"/>
        </w:rPr>
        <w:t>ФОРМУЛАР ЗА ОТКАЖУВАЊЕ ОД ДОГОВОР</w:t>
      </w:r>
      <w:r w:rsidR="008F3A16">
        <w:rPr>
          <w:rFonts w:ascii="Arial" w:eastAsia="Arial" w:hAnsi="Arial"/>
          <w:b/>
          <w:u w:val="single"/>
        </w:rPr>
        <w:t>/</w:t>
      </w:r>
      <w:r w:rsidR="008F3A16">
        <w:rPr>
          <w:rFonts w:ascii="Arial" w:eastAsia="Arial" w:hAnsi="Arial"/>
          <w:b/>
          <w:u w:val="single"/>
          <w:lang w:val="mk-MK"/>
        </w:rPr>
        <w:t>НАРАЧКА</w:t>
      </w:r>
    </w:p>
    <w:p w14:paraId="37E7F259" w14:textId="77777777" w:rsidR="00CB6117" w:rsidRDefault="00CB6117">
      <w:pPr>
        <w:spacing w:line="239" w:lineRule="exact"/>
        <w:rPr>
          <w:rFonts w:ascii="Times New Roman" w:eastAsia="Times New Roman" w:hAnsi="Times New Roman"/>
          <w:sz w:val="24"/>
        </w:rPr>
      </w:pPr>
    </w:p>
    <w:tbl>
      <w:tblPr>
        <w:tblW w:w="10980" w:type="dxa"/>
        <w:tblInd w:w="-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4740"/>
        <w:gridCol w:w="3840"/>
      </w:tblGrid>
      <w:tr w:rsidR="00CB6117" w14:paraId="49242688" w14:textId="77777777" w:rsidTr="004C1C03">
        <w:trPr>
          <w:trHeight w:val="262"/>
        </w:trPr>
        <w:tc>
          <w:tcPr>
            <w:tcW w:w="240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9D9D9"/>
            <w:vAlign w:val="bottom"/>
          </w:tcPr>
          <w:p w14:paraId="58491154" w14:textId="77777777" w:rsidR="00CB6117" w:rsidRDefault="004C1C03" w:rsidP="004C1C03">
            <w:pPr>
              <w:spacing w:line="0" w:lineRule="atLeast"/>
              <w:ind w:left="4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  <w:lang w:val="mk-MK"/>
              </w:rPr>
              <w:t>Пополнува трговецот</w:t>
            </w:r>
            <w:r w:rsidR="00CB6117">
              <w:rPr>
                <w:rFonts w:ascii="Arial" w:eastAsia="Arial" w:hAnsi="Arial"/>
                <w:b/>
                <w:sz w:val="18"/>
              </w:rPr>
              <w:t xml:space="preserve"> </w:t>
            </w:r>
          </w:p>
        </w:tc>
        <w:tc>
          <w:tcPr>
            <w:tcW w:w="474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D9D9D9"/>
            <w:vAlign w:val="bottom"/>
          </w:tcPr>
          <w:p w14:paraId="062AAAEC" w14:textId="77777777" w:rsidR="00CB6117" w:rsidRDefault="004C1C03">
            <w:pPr>
              <w:spacing w:line="0" w:lineRule="atLeast"/>
              <w:ind w:left="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  <w:lang w:val="mk-MK"/>
              </w:rPr>
              <w:t>Назив</w:t>
            </w:r>
            <w:r w:rsidR="00CB6117">
              <w:rPr>
                <w:rFonts w:ascii="Arial" w:eastAsia="Arial" w:hAnsi="Arial"/>
                <w:b/>
                <w:sz w:val="18"/>
              </w:rPr>
              <w:t>:</w:t>
            </w:r>
          </w:p>
        </w:tc>
        <w:tc>
          <w:tcPr>
            <w:tcW w:w="384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D9D9D9"/>
            <w:vAlign w:val="bottom"/>
          </w:tcPr>
          <w:p w14:paraId="2DEBC653" w14:textId="77777777" w:rsidR="00CB6117" w:rsidRDefault="004C1C03">
            <w:pPr>
              <w:spacing w:line="0" w:lineRule="atLeast"/>
              <w:ind w:left="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  <w:lang w:val="mk-MK"/>
              </w:rPr>
              <w:t>Адреса</w:t>
            </w:r>
            <w:r w:rsidR="00CB6117">
              <w:rPr>
                <w:rFonts w:ascii="Arial" w:eastAsia="Arial" w:hAnsi="Arial"/>
                <w:b/>
                <w:sz w:val="18"/>
              </w:rPr>
              <w:t>:</w:t>
            </w:r>
          </w:p>
        </w:tc>
      </w:tr>
      <w:tr w:rsidR="00CB6117" w14:paraId="2FC93217" w14:textId="77777777" w:rsidTr="004C1C03">
        <w:trPr>
          <w:trHeight w:val="94"/>
        </w:trPr>
        <w:tc>
          <w:tcPr>
            <w:tcW w:w="2400" w:type="dxa"/>
            <w:tcBorders>
              <w:left w:val="single" w:sz="8" w:space="0" w:color="C0C0C0"/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0AE71B15" w14:textId="77777777" w:rsidR="00CB6117" w:rsidRDefault="00CB61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740" w:type="dxa"/>
            <w:tcBorders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5F06A8C7" w14:textId="77777777" w:rsidR="00CB6117" w:rsidRDefault="00CB61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40" w:type="dxa"/>
            <w:tcBorders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1D85C452" w14:textId="77777777" w:rsidR="00CB6117" w:rsidRDefault="00CB61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B6117" w14:paraId="09D12447" w14:textId="77777777" w:rsidTr="004C1C03">
        <w:trPr>
          <w:trHeight w:val="296"/>
        </w:trPr>
        <w:tc>
          <w:tcPr>
            <w:tcW w:w="2400" w:type="dxa"/>
            <w:tcBorders>
              <w:top w:val="single" w:sz="8" w:space="0" w:color="D9D9D9"/>
              <w:left w:val="single" w:sz="8" w:space="0" w:color="C0C0C0"/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54936DF4" w14:textId="77777777" w:rsidR="00CB6117" w:rsidRDefault="00CB61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4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bottom"/>
          </w:tcPr>
          <w:p w14:paraId="36EDFC10" w14:textId="77777777" w:rsidR="00CB6117" w:rsidRDefault="00A96C16">
            <w:pPr>
              <w:spacing w:line="0" w:lineRule="atLeast"/>
              <w:ind w:left="20"/>
              <w:rPr>
                <w:rFonts w:ascii="Arial" w:eastAsia="Arial" w:hAnsi="Arial"/>
                <w:color w:val="000000"/>
                <w:sz w:val="18"/>
                <w:lang w:val="mk-MK"/>
              </w:rPr>
            </w:pPr>
            <w:r>
              <w:rPr>
                <w:rFonts w:ascii="Arial" w:eastAsia="Arial" w:hAnsi="Arial"/>
                <w:color w:val="000000"/>
                <w:sz w:val="18"/>
                <w:lang w:val="mk-MK"/>
              </w:rPr>
              <w:t>СУПРЕМА ДОО</w:t>
            </w:r>
          </w:p>
        </w:tc>
        <w:tc>
          <w:tcPr>
            <w:tcW w:w="384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bottom"/>
          </w:tcPr>
          <w:p w14:paraId="62EBC428" w14:textId="77777777" w:rsidR="00CB6117" w:rsidRDefault="00A96C16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lang w:val="mk-MK"/>
              </w:rPr>
            </w:pPr>
            <w:r>
              <w:rPr>
                <w:rFonts w:ascii="Arial" w:eastAsia="Arial" w:hAnsi="Arial"/>
                <w:color w:val="000000"/>
                <w:sz w:val="17"/>
                <w:lang w:val="mk-MK"/>
              </w:rPr>
              <w:t>3-та Македонска Бригада бб (Раде Кончар)</w:t>
            </w:r>
          </w:p>
        </w:tc>
      </w:tr>
      <w:tr w:rsidR="00CB6117" w14:paraId="25C5FFF8" w14:textId="77777777" w:rsidTr="004C1C03">
        <w:trPr>
          <w:trHeight w:val="259"/>
        </w:trPr>
        <w:tc>
          <w:tcPr>
            <w:tcW w:w="2400" w:type="dxa"/>
            <w:tcBorders>
              <w:top w:val="single" w:sz="8" w:space="0" w:color="D9D9D9"/>
              <w:left w:val="single" w:sz="8" w:space="0" w:color="C0C0C0"/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376960EE" w14:textId="77777777" w:rsidR="00CB6117" w:rsidRDefault="00CB611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40" w:type="dxa"/>
            <w:tcBorders>
              <w:top w:val="single" w:sz="8" w:space="0" w:color="D9D9D9"/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60B85995" w14:textId="77777777" w:rsidR="00CB6117" w:rsidRDefault="004C1C03" w:rsidP="004C1C03">
            <w:pPr>
              <w:spacing w:line="0" w:lineRule="atLeast"/>
              <w:ind w:left="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  <w:lang w:val="mk-MK"/>
              </w:rPr>
              <w:t>Број на телефон</w:t>
            </w:r>
            <w:r w:rsidR="00CB6117">
              <w:rPr>
                <w:rFonts w:ascii="Arial" w:eastAsia="Arial" w:hAnsi="Arial"/>
                <w:b/>
                <w:sz w:val="18"/>
              </w:rPr>
              <w:t>/</w:t>
            </w:r>
            <w:r>
              <w:rPr>
                <w:rFonts w:ascii="Arial" w:eastAsia="Arial" w:hAnsi="Arial"/>
                <w:b/>
                <w:sz w:val="18"/>
                <w:lang w:val="mk-MK"/>
              </w:rPr>
              <w:t>факс</w:t>
            </w:r>
            <w:r w:rsidR="00CB6117">
              <w:rPr>
                <w:rFonts w:ascii="Arial" w:eastAsia="Arial" w:hAnsi="Arial"/>
                <w:b/>
                <w:sz w:val="18"/>
              </w:rPr>
              <w:t>:</w:t>
            </w:r>
          </w:p>
        </w:tc>
        <w:tc>
          <w:tcPr>
            <w:tcW w:w="3840" w:type="dxa"/>
            <w:tcBorders>
              <w:top w:val="single" w:sz="8" w:space="0" w:color="D9D9D9"/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1B51A224" w14:textId="77777777" w:rsidR="00CB6117" w:rsidRDefault="004C1C03" w:rsidP="004C1C03">
            <w:pPr>
              <w:spacing w:line="0" w:lineRule="atLeast"/>
              <w:ind w:left="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  <w:lang w:val="mk-MK"/>
              </w:rPr>
              <w:t>Електронска пошта</w:t>
            </w:r>
            <w:r w:rsidR="00CB6117">
              <w:rPr>
                <w:rFonts w:ascii="Arial" w:eastAsia="Arial" w:hAnsi="Arial"/>
                <w:b/>
                <w:sz w:val="18"/>
              </w:rPr>
              <w:t>:</w:t>
            </w:r>
          </w:p>
        </w:tc>
      </w:tr>
      <w:tr w:rsidR="00CB6117" w14:paraId="26BD0DC1" w14:textId="77777777" w:rsidTr="004C1C03">
        <w:trPr>
          <w:trHeight w:val="273"/>
        </w:trPr>
        <w:tc>
          <w:tcPr>
            <w:tcW w:w="2400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  <w:vAlign w:val="bottom"/>
          </w:tcPr>
          <w:p w14:paraId="37F98C1C" w14:textId="77777777" w:rsidR="00CB6117" w:rsidRDefault="00CB6117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</w:p>
        </w:tc>
        <w:tc>
          <w:tcPr>
            <w:tcW w:w="474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bottom"/>
          </w:tcPr>
          <w:p w14:paraId="7B80DECB" w14:textId="77777777" w:rsidR="00CB6117" w:rsidRDefault="00AE72A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  <w:lang w:val="mk-MK"/>
              </w:rPr>
            </w:pPr>
            <w:r>
              <w:rPr>
                <w:rFonts w:ascii="Arial" w:eastAsia="Arial" w:hAnsi="Arial"/>
                <w:color w:val="000000"/>
                <w:sz w:val="17"/>
              </w:rPr>
              <w:t>+3</w:t>
            </w:r>
            <w:r w:rsidR="00A96C16">
              <w:rPr>
                <w:rFonts w:ascii="Arial" w:eastAsia="Arial" w:hAnsi="Arial"/>
                <w:color w:val="000000"/>
                <w:sz w:val="17"/>
                <w:lang w:val="mk-MK"/>
              </w:rPr>
              <w:t>89 76 444 490</w:t>
            </w:r>
          </w:p>
        </w:tc>
        <w:tc>
          <w:tcPr>
            <w:tcW w:w="384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bottom"/>
          </w:tcPr>
          <w:p w14:paraId="19EFFCAC" w14:textId="77777777" w:rsidR="00CB6117" w:rsidRDefault="00A96C16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3"/>
              </w:rPr>
            </w:pPr>
            <w:r>
              <w:rPr>
                <w:rFonts w:ascii="Arial" w:eastAsia="Arial" w:hAnsi="Arial"/>
                <w:color w:val="000000"/>
                <w:sz w:val="17"/>
              </w:rPr>
              <w:t>e-prodavnica@literatura.mk</w:t>
            </w:r>
          </w:p>
        </w:tc>
      </w:tr>
      <w:tr w:rsidR="00CB6117" w:rsidRPr="004C1C03" w14:paraId="0D491E7F" w14:textId="77777777" w:rsidTr="004C1C03">
        <w:trPr>
          <w:trHeight w:val="244"/>
        </w:trPr>
        <w:tc>
          <w:tcPr>
            <w:tcW w:w="240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D9D9D9"/>
            <w:vAlign w:val="bottom"/>
          </w:tcPr>
          <w:p w14:paraId="3DC57297" w14:textId="77777777" w:rsidR="00CB6117" w:rsidRDefault="004C1C03" w:rsidP="004C1C03">
            <w:pPr>
              <w:spacing w:line="0" w:lineRule="atLeast"/>
              <w:ind w:left="4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  <w:lang w:val="mk-MK"/>
              </w:rPr>
              <w:t>Пополнува потрошувачот</w:t>
            </w:r>
          </w:p>
        </w:tc>
        <w:tc>
          <w:tcPr>
            <w:tcW w:w="8580" w:type="dxa"/>
            <w:gridSpan w:val="2"/>
            <w:tcBorders>
              <w:right w:val="single" w:sz="8" w:space="0" w:color="C0C0C0"/>
            </w:tcBorders>
            <w:shd w:val="clear" w:color="auto" w:fill="auto"/>
            <w:vAlign w:val="bottom"/>
          </w:tcPr>
          <w:p w14:paraId="5AC9DDA6" w14:textId="77777777" w:rsidR="00CB6117" w:rsidRPr="004C1C03" w:rsidRDefault="004C1C03" w:rsidP="004C1C03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mk-MK"/>
              </w:rPr>
            </w:pPr>
            <w:r>
              <w:rPr>
                <w:rFonts w:ascii="Arial" w:eastAsia="Arial" w:hAnsi="Arial"/>
                <w:b/>
                <w:sz w:val="18"/>
                <w:lang w:val="mk-MK"/>
              </w:rPr>
              <w:t>Со ова ве известувам дека се откажувам од договорот за продажба на следнава стока/услуга:</w:t>
            </w:r>
          </w:p>
        </w:tc>
      </w:tr>
      <w:tr w:rsidR="00CB6117" w:rsidRPr="004C1C03" w14:paraId="3BA6D4AA" w14:textId="77777777" w:rsidTr="004C1C03">
        <w:trPr>
          <w:trHeight w:val="257"/>
        </w:trPr>
        <w:tc>
          <w:tcPr>
            <w:tcW w:w="2400" w:type="dxa"/>
            <w:tcBorders>
              <w:left w:val="single" w:sz="8" w:space="0" w:color="C0C0C0"/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4923A4E9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ru-RU"/>
              </w:rPr>
            </w:pPr>
          </w:p>
        </w:tc>
        <w:tc>
          <w:tcPr>
            <w:tcW w:w="4740" w:type="dxa"/>
            <w:tcBorders>
              <w:bottom w:val="single" w:sz="8" w:space="0" w:color="C0C0C0"/>
            </w:tcBorders>
            <w:shd w:val="clear" w:color="auto" w:fill="auto"/>
            <w:vAlign w:val="bottom"/>
          </w:tcPr>
          <w:p w14:paraId="777A5003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ru-RU"/>
              </w:rPr>
            </w:pPr>
          </w:p>
        </w:tc>
        <w:tc>
          <w:tcPr>
            <w:tcW w:w="384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auto"/>
            <w:vAlign w:val="bottom"/>
          </w:tcPr>
          <w:p w14:paraId="2A5C8D56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ru-RU"/>
              </w:rPr>
            </w:pPr>
          </w:p>
        </w:tc>
      </w:tr>
      <w:tr w:rsidR="00CB6117" w:rsidRPr="004C1C03" w14:paraId="398E7245" w14:textId="77777777" w:rsidTr="004C1C03">
        <w:trPr>
          <w:trHeight w:val="269"/>
        </w:trPr>
        <w:tc>
          <w:tcPr>
            <w:tcW w:w="2400" w:type="dxa"/>
            <w:tcBorders>
              <w:left w:val="single" w:sz="8" w:space="0" w:color="C0C0C0"/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0A394EFC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  <w:tc>
          <w:tcPr>
            <w:tcW w:w="474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auto"/>
            <w:vAlign w:val="bottom"/>
          </w:tcPr>
          <w:p w14:paraId="5397C920" w14:textId="77777777" w:rsidR="00CB6117" w:rsidRPr="004C1C03" w:rsidRDefault="004C1C03" w:rsidP="004C1C03">
            <w:pPr>
              <w:spacing w:line="0" w:lineRule="atLeast"/>
              <w:ind w:left="20"/>
              <w:rPr>
                <w:rFonts w:ascii="Arial" w:eastAsia="Arial" w:hAnsi="Arial"/>
                <w:b/>
                <w:sz w:val="18"/>
                <w:lang w:val="ru-RU"/>
              </w:rPr>
            </w:pPr>
            <w:r>
              <w:rPr>
                <w:rFonts w:ascii="Arial" w:eastAsia="Arial" w:hAnsi="Arial"/>
                <w:b/>
                <w:sz w:val="18"/>
                <w:lang w:val="mk-MK"/>
              </w:rPr>
              <w:t>Датум на склучување на договор</w:t>
            </w:r>
            <w:r w:rsidR="00FF2283">
              <w:rPr>
                <w:rFonts w:ascii="Arial" w:eastAsia="Arial" w:hAnsi="Arial"/>
                <w:b/>
                <w:sz w:val="18"/>
                <w:lang w:val="mk-MK"/>
              </w:rPr>
              <w:t>/нарачка</w:t>
            </w:r>
            <w:r w:rsidR="00CB6117" w:rsidRPr="004C1C03">
              <w:rPr>
                <w:rFonts w:ascii="Arial" w:eastAsia="Arial" w:hAnsi="Arial"/>
                <w:b/>
                <w:sz w:val="18"/>
                <w:lang w:val="ru-RU"/>
              </w:rPr>
              <w:t>:</w:t>
            </w:r>
          </w:p>
        </w:tc>
        <w:tc>
          <w:tcPr>
            <w:tcW w:w="384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auto"/>
            <w:vAlign w:val="bottom"/>
          </w:tcPr>
          <w:p w14:paraId="010BB795" w14:textId="77777777" w:rsidR="00CB6117" w:rsidRPr="004C1C03" w:rsidRDefault="004C1C03" w:rsidP="004C1C03">
            <w:pPr>
              <w:spacing w:line="0" w:lineRule="atLeast"/>
              <w:ind w:left="20"/>
              <w:rPr>
                <w:rFonts w:ascii="Arial" w:eastAsia="Arial" w:hAnsi="Arial"/>
                <w:b/>
                <w:sz w:val="18"/>
                <w:lang w:val="ru-RU"/>
              </w:rPr>
            </w:pPr>
            <w:r>
              <w:rPr>
                <w:rFonts w:ascii="Arial" w:eastAsia="Arial" w:hAnsi="Arial"/>
                <w:b/>
                <w:sz w:val="18"/>
                <w:lang w:val="mk-MK"/>
              </w:rPr>
              <w:t>Датум на прием на стоката</w:t>
            </w:r>
            <w:r w:rsidR="00CB6117" w:rsidRPr="004C1C03">
              <w:rPr>
                <w:rFonts w:ascii="Arial" w:eastAsia="Arial" w:hAnsi="Arial"/>
                <w:b/>
                <w:sz w:val="18"/>
                <w:lang w:val="ru-RU"/>
              </w:rPr>
              <w:t>:</w:t>
            </w:r>
          </w:p>
        </w:tc>
      </w:tr>
      <w:tr w:rsidR="00CB6117" w:rsidRPr="004C1C03" w14:paraId="60372F12" w14:textId="77777777" w:rsidTr="004C1C03">
        <w:trPr>
          <w:trHeight w:val="282"/>
        </w:trPr>
        <w:tc>
          <w:tcPr>
            <w:tcW w:w="2400" w:type="dxa"/>
            <w:tcBorders>
              <w:left w:val="single" w:sz="8" w:space="0" w:color="C0C0C0"/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28C2A22D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47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14:paraId="4DD466DF" w14:textId="77777777" w:rsidR="00CB6117" w:rsidRPr="004C1C03" w:rsidRDefault="004C1C03" w:rsidP="004C1C03">
            <w:pPr>
              <w:spacing w:line="0" w:lineRule="atLeast"/>
              <w:ind w:left="20"/>
              <w:rPr>
                <w:rFonts w:ascii="Arial" w:eastAsia="Arial" w:hAnsi="Arial"/>
                <w:b/>
                <w:sz w:val="18"/>
                <w:lang w:val="ru-RU"/>
              </w:rPr>
            </w:pPr>
            <w:r>
              <w:rPr>
                <w:rFonts w:ascii="Arial" w:eastAsia="Arial" w:hAnsi="Arial"/>
                <w:b/>
                <w:sz w:val="18"/>
                <w:lang w:val="mk-MK"/>
              </w:rPr>
              <w:t>Причини за откажување (не</w:t>
            </w:r>
            <w:r w:rsidR="00CB6117" w:rsidRPr="004C1C03">
              <w:rPr>
                <w:rFonts w:ascii="Arial" w:eastAsia="Arial" w:hAnsi="Arial"/>
                <w:b/>
                <w:sz w:val="18"/>
                <w:lang w:val="ru-RU"/>
              </w:rPr>
              <w:t xml:space="preserve"> </w:t>
            </w:r>
            <w:r>
              <w:rPr>
                <w:rFonts w:ascii="Arial" w:eastAsia="Arial" w:hAnsi="Arial"/>
                <w:b/>
                <w:sz w:val="18"/>
                <w:lang w:val="ru-RU"/>
              </w:rPr>
              <w:t>е задолжително да се пополни</w:t>
            </w:r>
            <w:r w:rsidR="00CB6117" w:rsidRPr="004C1C03">
              <w:rPr>
                <w:rFonts w:ascii="Arial" w:eastAsia="Arial" w:hAnsi="Arial"/>
                <w:b/>
                <w:sz w:val="18"/>
                <w:lang w:val="ru-RU"/>
              </w:rPr>
              <w:t>):</w:t>
            </w:r>
          </w:p>
        </w:tc>
        <w:tc>
          <w:tcPr>
            <w:tcW w:w="3840" w:type="dxa"/>
            <w:tcBorders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687B60A3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CB6117" w:rsidRPr="004C1C03" w14:paraId="5C0BD79C" w14:textId="77777777" w:rsidTr="004C1C03">
        <w:trPr>
          <w:trHeight w:val="273"/>
        </w:trPr>
        <w:tc>
          <w:tcPr>
            <w:tcW w:w="2400" w:type="dxa"/>
            <w:tcBorders>
              <w:top w:val="single" w:sz="8" w:space="0" w:color="D9D9D9"/>
              <w:left w:val="single" w:sz="8" w:space="0" w:color="C0C0C0"/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4015A7EC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  <w:tc>
          <w:tcPr>
            <w:tcW w:w="4740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19D7CF2B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  <w:tc>
          <w:tcPr>
            <w:tcW w:w="384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bottom"/>
          </w:tcPr>
          <w:p w14:paraId="07337493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</w:tr>
      <w:tr w:rsidR="00CB6117" w:rsidRPr="004C1C03" w14:paraId="6E603098" w14:textId="77777777" w:rsidTr="004C1C03">
        <w:trPr>
          <w:trHeight w:val="278"/>
        </w:trPr>
        <w:tc>
          <w:tcPr>
            <w:tcW w:w="2400" w:type="dxa"/>
            <w:tcBorders>
              <w:left w:val="single" w:sz="8" w:space="0" w:color="C0C0C0"/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4D5B5BF4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  <w:tc>
          <w:tcPr>
            <w:tcW w:w="47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14:paraId="44E38924" w14:textId="77777777" w:rsidR="00CB6117" w:rsidRPr="004C1C03" w:rsidRDefault="004C1C03" w:rsidP="004C1C03">
            <w:pPr>
              <w:spacing w:line="0" w:lineRule="atLeast"/>
              <w:ind w:left="20"/>
              <w:rPr>
                <w:rFonts w:ascii="Arial" w:eastAsia="Arial" w:hAnsi="Arial"/>
                <w:b/>
                <w:sz w:val="18"/>
                <w:lang w:val="ru-RU"/>
              </w:rPr>
            </w:pPr>
            <w:r>
              <w:rPr>
                <w:rFonts w:ascii="Arial" w:eastAsia="Arial" w:hAnsi="Arial"/>
                <w:b/>
                <w:sz w:val="18"/>
                <w:lang w:val="mk-MK"/>
              </w:rPr>
              <w:t>Име и презиме на потрошувачот</w:t>
            </w:r>
            <w:r w:rsidR="00CB6117" w:rsidRPr="004C1C03">
              <w:rPr>
                <w:rFonts w:ascii="Arial" w:eastAsia="Arial" w:hAnsi="Arial"/>
                <w:b/>
                <w:sz w:val="18"/>
                <w:lang w:val="ru-RU"/>
              </w:rPr>
              <w:t>:</w:t>
            </w:r>
          </w:p>
        </w:tc>
        <w:tc>
          <w:tcPr>
            <w:tcW w:w="3840" w:type="dxa"/>
            <w:tcBorders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6810FA53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</w:tr>
      <w:tr w:rsidR="00CB6117" w:rsidRPr="004C1C03" w14:paraId="43DEFF4D" w14:textId="77777777" w:rsidTr="004C1C03">
        <w:trPr>
          <w:trHeight w:val="273"/>
        </w:trPr>
        <w:tc>
          <w:tcPr>
            <w:tcW w:w="2400" w:type="dxa"/>
            <w:tcBorders>
              <w:top w:val="single" w:sz="8" w:space="0" w:color="D9D9D9"/>
              <w:left w:val="single" w:sz="8" w:space="0" w:color="C0C0C0"/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7B352D61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  <w:tc>
          <w:tcPr>
            <w:tcW w:w="4740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421ACD50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  <w:tc>
          <w:tcPr>
            <w:tcW w:w="384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bottom"/>
          </w:tcPr>
          <w:p w14:paraId="19433F45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</w:tr>
      <w:tr w:rsidR="00CB6117" w14:paraId="5CAE8CA1" w14:textId="77777777" w:rsidTr="004C1C03">
        <w:trPr>
          <w:trHeight w:val="278"/>
        </w:trPr>
        <w:tc>
          <w:tcPr>
            <w:tcW w:w="2400" w:type="dxa"/>
            <w:tcBorders>
              <w:left w:val="single" w:sz="8" w:space="0" w:color="C0C0C0"/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5CF50084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  <w:tc>
          <w:tcPr>
            <w:tcW w:w="47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14:paraId="3E21B619" w14:textId="77777777" w:rsidR="00CB6117" w:rsidRDefault="004C1C03" w:rsidP="004C1C03">
            <w:pPr>
              <w:spacing w:line="0" w:lineRule="atLeast"/>
              <w:ind w:left="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  <w:lang w:val="mk-MK"/>
              </w:rPr>
              <w:t>Адреса на потрошувачот</w:t>
            </w:r>
            <w:r w:rsidR="00CB6117">
              <w:rPr>
                <w:rFonts w:ascii="Arial" w:eastAsia="Arial" w:hAnsi="Arial"/>
                <w:b/>
                <w:sz w:val="18"/>
              </w:rPr>
              <w:t>:</w:t>
            </w:r>
          </w:p>
        </w:tc>
        <w:tc>
          <w:tcPr>
            <w:tcW w:w="3840" w:type="dxa"/>
            <w:tcBorders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2E53B75F" w14:textId="77777777" w:rsidR="00CB6117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B6117" w14:paraId="2DFF2EEE" w14:textId="77777777" w:rsidTr="004C1C03">
        <w:trPr>
          <w:trHeight w:val="273"/>
        </w:trPr>
        <w:tc>
          <w:tcPr>
            <w:tcW w:w="2400" w:type="dxa"/>
            <w:tcBorders>
              <w:top w:val="single" w:sz="8" w:space="0" w:color="D9D9D9"/>
              <w:left w:val="single" w:sz="8" w:space="0" w:color="C0C0C0"/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2F55E384" w14:textId="77777777" w:rsidR="00CB6117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40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bottom"/>
          </w:tcPr>
          <w:p w14:paraId="0D060F6E" w14:textId="77777777" w:rsidR="00CB6117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bottom"/>
          </w:tcPr>
          <w:p w14:paraId="3C8AA596" w14:textId="77777777" w:rsidR="00CB6117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B6117" w14:paraId="71E590C3" w14:textId="77777777" w:rsidTr="004C1C03">
        <w:trPr>
          <w:trHeight w:val="225"/>
        </w:trPr>
        <w:tc>
          <w:tcPr>
            <w:tcW w:w="240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D9D9D9"/>
            <w:vAlign w:val="bottom"/>
          </w:tcPr>
          <w:p w14:paraId="31B82638" w14:textId="77777777" w:rsidR="00CB6117" w:rsidRDefault="00CB611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740" w:type="dxa"/>
            <w:tcBorders>
              <w:right w:val="single" w:sz="8" w:space="0" w:color="C0C0C0"/>
            </w:tcBorders>
            <w:shd w:val="clear" w:color="auto" w:fill="D9D9D9"/>
            <w:vAlign w:val="bottom"/>
          </w:tcPr>
          <w:p w14:paraId="009F104F" w14:textId="77777777" w:rsidR="00CB6117" w:rsidRDefault="004C1C03" w:rsidP="004C1C03">
            <w:pPr>
              <w:spacing w:line="0" w:lineRule="atLeast"/>
              <w:ind w:left="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  <w:lang w:val="mk-MK"/>
              </w:rPr>
              <w:t>Потпис на потрошувачот</w:t>
            </w:r>
          </w:p>
        </w:tc>
        <w:tc>
          <w:tcPr>
            <w:tcW w:w="3840" w:type="dxa"/>
            <w:tcBorders>
              <w:right w:val="single" w:sz="8" w:space="0" w:color="C0C0C0"/>
            </w:tcBorders>
            <w:shd w:val="clear" w:color="auto" w:fill="D9D9D9"/>
            <w:vAlign w:val="bottom"/>
          </w:tcPr>
          <w:p w14:paraId="714151A1" w14:textId="77777777" w:rsidR="00CB6117" w:rsidRPr="004C1C03" w:rsidRDefault="004C1C03">
            <w:pPr>
              <w:spacing w:line="0" w:lineRule="atLeast"/>
              <w:ind w:left="20"/>
              <w:rPr>
                <w:rFonts w:ascii="Arial" w:eastAsia="Arial" w:hAnsi="Arial"/>
                <w:b/>
                <w:sz w:val="18"/>
                <w:lang w:val="mk-MK"/>
              </w:rPr>
            </w:pPr>
            <w:r>
              <w:rPr>
                <w:rFonts w:ascii="Arial" w:eastAsia="Arial" w:hAnsi="Arial"/>
                <w:b/>
                <w:sz w:val="18"/>
                <w:lang w:val="mk-MK"/>
              </w:rPr>
              <w:t>Датум</w:t>
            </w:r>
          </w:p>
        </w:tc>
      </w:tr>
      <w:tr w:rsidR="00CB6117" w:rsidRPr="004C1C03" w14:paraId="19505A73" w14:textId="77777777" w:rsidTr="004C1C03">
        <w:trPr>
          <w:trHeight w:val="262"/>
        </w:trPr>
        <w:tc>
          <w:tcPr>
            <w:tcW w:w="2400" w:type="dxa"/>
            <w:tcBorders>
              <w:left w:val="single" w:sz="8" w:space="0" w:color="C0C0C0"/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0EEF7736" w14:textId="77777777" w:rsidR="00CB6117" w:rsidRDefault="00CB611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40" w:type="dxa"/>
            <w:tcBorders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13BD1B87" w14:textId="77777777" w:rsidR="00CB6117" w:rsidRPr="004C1C03" w:rsidRDefault="00CB6117" w:rsidP="004C1C03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ru-RU"/>
              </w:rPr>
            </w:pPr>
            <w:r w:rsidRPr="004C1C03">
              <w:rPr>
                <w:rFonts w:ascii="Arial" w:eastAsia="Arial" w:hAnsi="Arial"/>
                <w:sz w:val="18"/>
                <w:lang w:val="ru-RU"/>
              </w:rPr>
              <w:t>(</w:t>
            </w:r>
            <w:r w:rsidR="004C1C03">
              <w:rPr>
                <w:rFonts w:ascii="Arial" w:eastAsia="Arial" w:hAnsi="Arial"/>
                <w:sz w:val="18"/>
                <w:lang w:val="mk-MK"/>
              </w:rPr>
              <w:t>ако се испраќа по пошта или преку факс</w:t>
            </w:r>
            <w:r w:rsidRPr="004C1C03">
              <w:rPr>
                <w:rFonts w:ascii="Arial" w:eastAsia="Arial" w:hAnsi="Arial"/>
                <w:sz w:val="18"/>
                <w:lang w:val="ru-RU"/>
              </w:rPr>
              <w:t>):</w:t>
            </w:r>
          </w:p>
        </w:tc>
        <w:tc>
          <w:tcPr>
            <w:tcW w:w="3840" w:type="dxa"/>
            <w:tcBorders>
              <w:bottom w:val="single" w:sz="8" w:space="0" w:color="D9D9D9"/>
              <w:right w:val="single" w:sz="8" w:space="0" w:color="C0C0C0"/>
            </w:tcBorders>
            <w:shd w:val="clear" w:color="auto" w:fill="D9D9D9"/>
            <w:vAlign w:val="bottom"/>
          </w:tcPr>
          <w:p w14:paraId="58D5B367" w14:textId="77777777" w:rsidR="00CB6117" w:rsidRPr="004C1C03" w:rsidRDefault="00CB6117" w:rsidP="004C1C03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ru-RU"/>
              </w:rPr>
            </w:pPr>
            <w:r w:rsidRPr="004C1C03">
              <w:rPr>
                <w:rFonts w:ascii="Arial" w:eastAsia="Arial" w:hAnsi="Arial"/>
                <w:sz w:val="18"/>
                <w:lang w:val="ru-RU"/>
              </w:rPr>
              <w:t>(</w:t>
            </w:r>
            <w:r w:rsidR="004C1C03">
              <w:rPr>
                <w:rFonts w:ascii="Arial" w:eastAsia="Arial" w:hAnsi="Arial"/>
                <w:sz w:val="18"/>
                <w:lang w:val="mk-MK"/>
              </w:rPr>
              <w:t>на пополнување на формуларот</w:t>
            </w:r>
            <w:r w:rsidRPr="004C1C03">
              <w:rPr>
                <w:rFonts w:ascii="Arial" w:eastAsia="Arial" w:hAnsi="Arial"/>
                <w:sz w:val="18"/>
                <w:lang w:val="ru-RU"/>
              </w:rPr>
              <w:t>):</w:t>
            </w:r>
          </w:p>
        </w:tc>
      </w:tr>
      <w:tr w:rsidR="00CB6117" w:rsidRPr="004C1C03" w14:paraId="79E2CCC3" w14:textId="77777777" w:rsidTr="004C1C03">
        <w:trPr>
          <w:trHeight w:val="270"/>
        </w:trPr>
        <w:tc>
          <w:tcPr>
            <w:tcW w:w="2400" w:type="dxa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  <w:vAlign w:val="bottom"/>
          </w:tcPr>
          <w:p w14:paraId="3AAAB410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  <w:tc>
          <w:tcPr>
            <w:tcW w:w="474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bottom"/>
          </w:tcPr>
          <w:p w14:paraId="41CA8BD3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  <w:tc>
          <w:tcPr>
            <w:tcW w:w="384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bottom"/>
          </w:tcPr>
          <w:p w14:paraId="1262F878" w14:textId="77777777" w:rsidR="00CB6117" w:rsidRPr="004C1C03" w:rsidRDefault="00CB611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</w:tr>
    </w:tbl>
    <w:p w14:paraId="0CD64563" w14:textId="77777777" w:rsidR="00CB6117" w:rsidRPr="004C1C03" w:rsidRDefault="00CB6117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133093DA" w14:textId="77777777" w:rsidR="00CB6117" w:rsidRPr="004C1C03" w:rsidRDefault="00CB6117">
      <w:pPr>
        <w:spacing w:line="324" w:lineRule="exact"/>
        <w:rPr>
          <w:rFonts w:ascii="Times New Roman" w:eastAsia="Times New Roman" w:hAnsi="Times New Roman"/>
          <w:sz w:val="24"/>
          <w:lang w:val="ru-RU"/>
        </w:rPr>
      </w:pPr>
    </w:p>
    <w:p w14:paraId="49A4BE1A" w14:textId="77777777" w:rsidR="00CB6117" w:rsidRPr="004C1C03" w:rsidRDefault="004C1C03" w:rsidP="004C1C03">
      <w:pPr>
        <w:spacing w:line="241" w:lineRule="auto"/>
        <w:ind w:right="11"/>
        <w:jc w:val="both"/>
        <w:rPr>
          <w:rFonts w:ascii="Arial" w:eastAsia="Arial" w:hAnsi="Arial"/>
          <w:b/>
          <w:sz w:val="22"/>
          <w:szCs w:val="22"/>
          <w:lang w:val="ru-RU"/>
        </w:rPr>
      </w:pPr>
      <w:r>
        <w:rPr>
          <w:rFonts w:ascii="Arial" w:eastAsia="Arial" w:hAnsi="Arial"/>
          <w:b/>
          <w:sz w:val="22"/>
          <w:szCs w:val="22"/>
          <w:lang w:val="mk-MK"/>
        </w:rPr>
        <w:t>Потрошувачот има право во рок од 1</w:t>
      </w:r>
      <w:r w:rsidR="00A96C16">
        <w:rPr>
          <w:rFonts w:ascii="Arial" w:eastAsia="Arial" w:hAnsi="Arial"/>
          <w:b/>
          <w:sz w:val="22"/>
          <w:szCs w:val="22"/>
        </w:rPr>
        <w:t>5</w:t>
      </w:r>
      <w:r>
        <w:rPr>
          <w:rFonts w:ascii="Arial" w:eastAsia="Arial" w:hAnsi="Arial"/>
          <w:b/>
          <w:sz w:val="22"/>
          <w:szCs w:val="22"/>
          <w:lang w:val="mk-MK"/>
        </w:rPr>
        <w:t xml:space="preserve"> дена од денот на склучување на договорот за купување на производот еднострано да го раскине договорот без да ја наведе причината</w:t>
      </w:r>
      <w:r w:rsidR="00CB6117" w:rsidRPr="004C1C03">
        <w:rPr>
          <w:rFonts w:ascii="Arial" w:eastAsia="Arial" w:hAnsi="Arial"/>
          <w:b/>
          <w:sz w:val="22"/>
          <w:szCs w:val="22"/>
          <w:lang w:val="ru-RU"/>
        </w:rPr>
        <w:t xml:space="preserve">. </w:t>
      </w:r>
      <w:r>
        <w:rPr>
          <w:rFonts w:ascii="Arial" w:eastAsia="Arial" w:hAnsi="Arial"/>
          <w:b/>
          <w:sz w:val="22"/>
          <w:szCs w:val="22"/>
          <w:lang w:val="mk-MK"/>
        </w:rPr>
        <w:t>Со еднострано раскинување потрошувачот се ослободува од сите обврски од договорот, освен од непосредните трошоци за враќање на стоката</w:t>
      </w:r>
      <w:r w:rsidR="00CB6117" w:rsidRPr="004C1C03">
        <w:rPr>
          <w:rFonts w:ascii="Arial" w:eastAsia="Arial" w:hAnsi="Arial"/>
          <w:b/>
          <w:sz w:val="22"/>
          <w:szCs w:val="22"/>
          <w:lang w:val="ru-RU"/>
        </w:rPr>
        <w:t>.</w:t>
      </w:r>
    </w:p>
    <w:p w14:paraId="501DD638" w14:textId="77777777" w:rsidR="00960027" w:rsidRPr="004C1C03" w:rsidRDefault="00960027" w:rsidP="00960027">
      <w:pPr>
        <w:spacing w:line="241" w:lineRule="auto"/>
        <w:ind w:right="11"/>
        <w:jc w:val="both"/>
        <w:rPr>
          <w:rFonts w:ascii="Arial" w:eastAsia="Arial" w:hAnsi="Arial"/>
          <w:b/>
          <w:sz w:val="22"/>
          <w:szCs w:val="22"/>
          <w:lang w:val="ru-RU"/>
        </w:rPr>
      </w:pPr>
    </w:p>
    <w:p w14:paraId="23AFF5F7" w14:textId="77777777" w:rsidR="00CB6117" w:rsidRPr="004C1C03" w:rsidRDefault="00CB6117" w:rsidP="00960027">
      <w:pPr>
        <w:spacing w:line="1" w:lineRule="exact"/>
        <w:ind w:right="11"/>
        <w:jc w:val="both"/>
        <w:rPr>
          <w:rFonts w:ascii="Times New Roman" w:eastAsia="Times New Roman" w:hAnsi="Times New Roman"/>
          <w:sz w:val="22"/>
          <w:szCs w:val="22"/>
          <w:lang w:val="ru-RU"/>
        </w:rPr>
      </w:pPr>
    </w:p>
    <w:p w14:paraId="307BD37B" w14:textId="77777777" w:rsidR="00CB6117" w:rsidRPr="007C16E9" w:rsidRDefault="007C16E9" w:rsidP="007C16E9">
      <w:pPr>
        <w:spacing w:line="0" w:lineRule="atLeast"/>
        <w:ind w:right="11" w:firstLine="1"/>
        <w:jc w:val="both"/>
        <w:rPr>
          <w:rFonts w:ascii="Arial" w:eastAsia="Arial" w:hAnsi="Arial"/>
          <w:sz w:val="22"/>
          <w:szCs w:val="22"/>
          <w:lang w:val="ru-RU"/>
        </w:rPr>
      </w:pPr>
      <w:r>
        <w:rPr>
          <w:rFonts w:ascii="Arial" w:eastAsia="Arial" w:hAnsi="Arial"/>
          <w:sz w:val="22"/>
          <w:szCs w:val="22"/>
          <w:lang w:val="mk-MK"/>
        </w:rPr>
        <w:t>Во случај на откажување од договорот, потрошувачот има право на поврат на парите или на замена за друг производ</w:t>
      </w:r>
      <w:r w:rsidR="00CB6117" w:rsidRPr="007C16E9">
        <w:rPr>
          <w:rFonts w:ascii="Arial" w:eastAsia="Arial" w:hAnsi="Arial"/>
          <w:sz w:val="22"/>
          <w:szCs w:val="22"/>
          <w:lang w:val="ru-RU"/>
        </w:rPr>
        <w:t>.</w:t>
      </w:r>
    </w:p>
    <w:p w14:paraId="196CEBDB" w14:textId="77777777" w:rsidR="00960027" w:rsidRPr="007C16E9" w:rsidRDefault="00960027" w:rsidP="00960027">
      <w:pPr>
        <w:spacing w:line="0" w:lineRule="atLeast"/>
        <w:ind w:right="11" w:firstLine="1"/>
        <w:jc w:val="both"/>
        <w:rPr>
          <w:rFonts w:ascii="Arial" w:eastAsia="Arial" w:hAnsi="Arial"/>
          <w:sz w:val="22"/>
          <w:szCs w:val="22"/>
          <w:lang w:val="ru-RU"/>
        </w:rPr>
      </w:pPr>
    </w:p>
    <w:p w14:paraId="02A0DFB1" w14:textId="77777777" w:rsidR="00CB6117" w:rsidRPr="007C16E9" w:rsidRDefault="00CB6117" w:rsidP="00960027">
      <w:pPr>
        <w:spacing w:line="1" w:lineRule="exact"/>
        <w:ind w:right="11"/>
        <w:jc w:val="both"/>
        <w:rPr>
          <w:rFonts w:ascii="Times New Roman" w:eastAsia="Times New Roman" w:hAnsi="Times New Roman"/>
          <w:sz w:val="22"/>
          <w:szCs w:val="22"/>
          <w:lang w:val="ru-RU"/>
        </w:rPr>
      </w:pPr>
    </w:p>
    <w:p w14:paraId="70B24671" w14:textId="77777777" w:rsidR="00CB6117" w:rsidRPr="007C16E9" w:rsidRDefault="007C16E9" w:rsidP="007C16E9">
      <w:pPr>
        <w:spacing w:line="0" w:lineRule="atLeast"/>
        <w:ind w:right="11" w:firstLine="1"/>
        <w:jc w:val="both"/>
        <w:rPr>
          <w:rFonts w:ascii="Arial" w:eastAsia="Arial" w:hAnsi="Arial"/>
          <w:sz w:val="22"/>
          <w:szCs w:val="22"/>
          <w:lang w:val="ru-RU"/>
        </w:rPr>
      </w:pPr>
      <w:r>
        <w:rPr>
          <w:rFonts w:ascii="Arial" w:eastAsia="Arial" w:hAnsi="Arial"/>
          <w:sz w:val="22"/>
          <w:szCs w:val="22"/>
          <w:lang w:val="mk-MK"/>
        </w:rPr>
        <w:t>Цената на стоката ќе му биде вратена на потрошувачот откако стоката ќе биде вратена во седиштето на трговецот од каде што му е испратена на потрошувачот.</w:t>
      </w:r>
      <w:r w:rsidR="00CB6117" w:rsidRPr="007C16E9">
        <w:rPr>
          <w:rFonts w:ascii="Arial" w:eastAsia="Arial" w:hAnsi="Arial"/>
          <w:sz w:val="22"/>
          <w:szCs w:val="22"/>
          <w:lang w:val="ru-RU"/>
        </w:rPr>
        <w:t xml:space="preserve"> </w:t>
      </w:r>
      <w:r>
        <w:rPr>
          <w:rFonts w:ascii="Arial" w:eastAsia="Arial" w:hAnsi="Arial"/>
          <w:sz w:val="22"/>
          <w:szCs w:val="22"/>
          <w:lang w:val="mk-MK"/>
        </w:rPr>
        <w:t>Трговецот има право да одбие да ја врати цената ако утврди дека стоката не е во исправна состојба поради тоа што потрошувачот неадекватно или неправилно ракувал со стоката</w:t>
      </w:r>
      <w:r w:rsidR="00CB6117" w:rsidRPr="007C16E9">
        <w:rPr>
          <w:rFonts w:ascii="Arial" w:eastAsia="Arial" w:hAnsi="Arial"/>
          <w:sz w:val="22"/>
          <w:szCs w:val="22"/>
          <w:lang w:val="ru-RU"/>
        </w:rPr>
        <w:t>.</w:t>
      </w:r>
    </w:p>
    <w:p w14:paraId="02453F4A" w14:textId="77777777" w:rsidR="00960027" w:rsidRPr="007C16E9" w:rsidRDefault="00960027" w:rsidP="00960027">
      <w:pPr>
        <w:spacing w:line="0" w:lineRule="atLeast"/>
        <w:ind w:right="11" w:firstLine="1"/>
        <w:jc w:val="both"/>
        <w:rPr>
          <w:rFonts w:ascii="Arial" w:eastAsia="Arial" w:hAnsi="Arial"/>
          <w:sz w:val="22"/>
          <w:szCs w:val="22"/>
          <w:lang w:val="ru-RU"/>
        </w:rPr>
      </w:pPr>
    </w:p>
    <w:p w14:paraId="3599A305" w14:textId="77777777" w:rsidR="00CB6117" w:rsidRPr="007C16E9" w:rsidRDefault="00CB6117" w:rsidP="00960027">
      <w:pPr>
        <w:spacing w:line="1" w:lineRule="exact"/>
        <w:ind w:right="11"/>
        <w:jc w:val="both"/>
        <w:rPr>
          <w:rFonts w:ascii="Times New Roman" w:eastAsia="Times New Roman" w:hAnsi="Times New Roman"/>
          <w:sz w:val="22"/>
          <w:szCs w:val="22"/>
          <w:lang w:val="ru-RU"/>
        </w:rPr>
      </w:pPr>
    </w:p>
    <w:p w14:paraId="620FC5F1" w14:textId="77777777" w:rsidR="00CB6117" w:rsidRPr="007C16E9" w:rsidRDefault="007C16E9" w:rsidP="007C16E9">
      <w:pPr>
        <w:spacing w:line="239" w:lineRule="auto"/>
        <w:ind w:right="11" w:firstLine="1"/>
        <w:jc w:val="both"/>
        <w:rPr>
          <w:rFonts w:ascii="Arial" w:eastAsia="Arial" w:hAnsi="Arial"/>
          <w:sz w:val="22"/>
          <w:szCs w:val="22"/>
          <w:lang w:val="ru-RU"/>
        </w:rPr>
      </w:pPr>
      <w:r>
        <w:rPr>
          <w:rFonts w:ascii="Arial" w:eastAsia="Arial" w:hAnsi="Arial"/>
          <w:sz w:val="22"/>
          <w:szCs w:val="22"/>
          <w:lang w:val="mk-MK"/>
        </w:rPr>
        <w:t>При враќање на стоката, задолжително е таа да се врати во исправна и неупотребувана состојба и во оригиналното неоштетено пакување</w:t>
      </w:r>
      <w:r w:rsidR="00CB6117" w:rsidRPr="007C16E9">
        <w:rPr>
          <w:rFonts w:ascii="Arial" w:eastAsia="Arial" w:hAnsi="Arial"/>
          <w:sz w:val="22"/>
          <w:szCs w:val="22"/>
          <w:lang w:val="ru-RU"/>
        </w:rPr>
        <w:t>.</w:t>
      </w:r>
    </w:p>
    <w:p w14:paraId="12299834" w14:textId="77777777" w:rsidR="00960027" w:rsidRPr="007C16E9" w:rsidRDefault="00960027" w:rsidP="00960027">
      <w:pPr>
        <w:spacing w:line="239" w:lineRule="auto"/>
        <w:ind w:right="11" w:firstLine="1"/>
        <w:jc w:val="both"/>
        <w:rPr>
          <w:rFonts w:ascii="Arial" w:eastAsia="Arial" w:hAnsi="Arial"/>
          <w:sz w:val="22"/>
          <w:szCs w:val="22"/>
          <w:lang w:val="ru-RU"/>
        </w:rPr>
      </w:pPr>
    </w:p>
    <w:p w14:paraId="60C0BAB6" w14:textId="77777777" w:rsidR="00CB6117" w:rsidRPr="007C16E9" w:rsidRDefault="00CB6117" w:rsidP="00960027">
      <w:pPr>
        <w:spacing w:line="1" w:lineRule="exact"/>
        <w:ind w:right="11"/>
        <w:jc w:val="both"/>
        <w:rPr>
          <w:rFonts w:ascii="Times New Roman" w:eastAsia="Times New Roman" w:hAnsi="Times New Roman"/>
          <w:sz w:val="22"/>
          <w:szCs w:val="22"/>
          <w:lang w:val="ru-RU"/>
        </w:rPr>
      </w:pPr>
    </w:p>
    <w:p w14:paraId="5CC7BE51" w14:textId="77777777" w:rsidR="00CB6117" w:rsidRPr="002340A1" w:rsidRDefault="002340A1" w:rsidP="002340A1">
      <w:pPr>
        <w:spacing w:line="0" w:lineRule="atLeast"/>
        <w:ind w:right="11" w:firstLine="1"/>
        <w:jc w:val="both"/>
        <w:rPr>
          <w:rFonts w:ascii="Arial" w:eastAsia="Arial" w:hAnsi="Arial"/>
          <w:sz w:val="22"/>
          <w:szCs w:val="22"/>
          <w:lang w:val="ru-RU"/>
        </w:rPr>
      </w:pPr>
      <w:r>
        <w:rPr>
          <w:rFonts w:ascii="Arial" w:eastAsia="Arial" w:hAnsi="Arial"/>
          <w:sz w:val="22"/>
          <w:szCs w:val="22"/>
          <w:lang w:val="mk-MK"/>
        </w:rPr>
        <w:t>Трошоците за враќање на стоката и парите ги плаќа потрошувачот, освен во случаи кога потрошувачот добил неисправен или погрешен производ</w:t>
      </w:r>
      <w:r w:rsidR="00CB6117" w:rsidRPr="002340A1">
        <w:rPr>
          <w:rFonts w:ascii="Arial" w:eastAsia="Arial" w:hAnsi="Arial"/>
          <w:sz w:val="22"/>
          <w:szCs w:val="22"/>
          <w:lang w:val="ru-RU"/>
        </w:rPr>
        <w:t>.</w:t>
      </w:r>
    </w:p>
    <w:p w14:paraId="75DD2056" w14:textId="77777777" w:rsidR="00960027" w:rsidRPr="002340A1" w:rsidRDefault="00960027" w:rsidP="00960027">
      <w:pPr>
        <w:spacing w:line="0" w:lineRule="atLeast"/>
        <w:ind w:right="11" w:firstLine="1"/>
        <w:jc w:val="both"/>
        <w:rPr>
          <w:rFonts w:ascii="Arial" w:eastAsia="Arial" w:hAnsi="Arial"/>
          <w:sz w:val="22"/>
          <w:szCs w:val="22"/>
          <w:lang w:val="ru-RU"/>
        </w:rPr>
      </w:pPr>
    </w:p>
    <w:p w14:paraId="3F2E6732" w14:textId="77777777" w:rsidR="00CB6117" w:rsidRPr="002340A1" w:rsidRDefault="00CB6117" w:rsidP="00960027">
      <w:pPr>
        <w:spacing w:line="1" w:lineRule="exact"/>
        <w:ind w:right="11"/>
        <w:jc w:val="both"/>
        <w:rPr>
          <w:rFonts w:ascii="Times New Roman" w:eastAsia="Times New Roman" w:hAnsi="Times New Roman"/>
          <w:sz w:val="22"/>
          <w:szCs w:val="22"/>
          <w:lang w:val="ru-RU"/>
        </w:rPr>
      </w:pPr>
    </w:p>
    <w:p w14:paraId="7239CEFD" w14:textId="77777777" w:rsidR="00CB6117" w:rsidRPr="002340A1" w:rsidRDefault="002340A1" w:rsidP="00A77902">
      <w:pPr>
        <w:spacing w:line="239" w:lineRule="auto"/>
        <w:ind w:right="11" w:firstLine="1"/>
        <w:jc w:val="both"/>
        <w:rPr>
          <w:rFonts w:ascii="Arial" w:eastAsia="Arial" w:hAnsi="Arial"/>
          <w:color w:val="000000"/>
          <w:sz w:val="22"/>
          <w:szCs w:val="22"/>
          <w:lang w:val="ru-RU"/>
        </w:rPr>
      </w:pPr>
      <w:r>
        <w:rPr>
          <w:rFonts w:ascii="Arial" w:eastAsia="Arial" w:hAnsi="Arial"/>
          <w:sz w:val="22"/>
          <w:szCs w:val="22"/>
          <w:lang w:val="mk-MK"/>
        </w:rPr>
        <w:t>Податоците што ќе ги дадете во овој формулар слу</w:t>
      </w:r>
      <w:r w:rsidR="00A96C16">
        <w:rPr>
          <w:rFonts w:ascii="Arial" w:eastAsia="Arial" w:hAnsi="Arial"/>
          <w:sz w:val="22"/>
          <w:szCs w:val="22"/>
          <w:lang w:val="mk-MK"/>
        </w:rPr>
        <w:t>ж</w:t>
      </w:r>
      <w:r>
        <w:rPr>
          <w:rFonts w:ascii="Arial" w:eastAsia="Arial" w:hAnsi="Arial"/>
          <w:sz w:val="22"/>
          <w:szCs w:val="22"/>
          <w:lang w:val="mk-MK"/>
        </w:rPr>
        <w:t>ат за евидентирање на измените во прометот на стоката</w:t>
      </w:r>
      <w:r w:rsidR="00A77902">
        <w:rPr>
          <w:rFonts w:ascii="Arial" w:eastAsia="Arial" w:hAnsi="Arial"/>
          <w:sz w:val="22"/>
          <w:szCs w:val="22"/>
          <w:lang w:val="mk-MK"/>
        </w:rPr>
        <w:t xml:space="preserve">, а компанијата </w:t>
      </w:r>
      <w:r w:rsidR="00A96C16">
        <w:rPr>
          <w:rFonts w:ascii="Arial" w:eastAsia="Arial" w:hAnsi="Arial"/>
          <w:color w:val="000000"/>
          <w:sz w:val="22"/>
          <w:szCs w:val="22"/>
          <w:lang w:val="mk-MK"/>
        </w:rPr>
        <w:t>СУПРЕМА ДОО</w:t>
      </w:r>
      <w:r w:rsidR="00CB6117" w:rsidRPr="002340A1">
        <w:rPr>
          <w:rFonts w:ascii="Arial" w:eastAsia="Arial" w:hAnsi="Arial"/>
          <w:color w:val="FC0211"/>
          <w:sz w:val="22"/>
          <w:szCs w:val="22"/>
          <w:lang w:val="ru-RU"/>
        </w:rPr>
        <w:t xml:space="preserve"> </w:t>
      </w:r>
      <w:r w:rsidR="00A77902">
        <w:rPr>
          <w:rFonts w:ascii="Arial" w:eastAsia="Arial" w:hAnsi="Arial"/>
          <w:color w:val="000000"/>
          <w:sz w:val="22"/>
          <w:szCs w:val="22"/>
          <w:lang w:val="mk-MK"/>
        </w:rPr>
        <w:t>нема да ги користи за други цели</w:t>
      </w:r>
      <w:r w:rsidR="00CB6117" w:rsidRPr="002340A1">
        <w:rPr>
          <w:rFonts w:ascii="Arial" w:eastAsia="Arial" w:hAnsi="Arial"/>
          <w:color w:val="000000"/>
          <w:sz w:val="22"/>
          <w:szCs w:val="22"/>
          <w:lang w:val="ru-RU"/>
        </w:rPr>
        <w:t>.</w:t>
      </w:r>
    </w:p>
    <w:p w14:paraId="2EC6BA58" w14:textId="77777777" w:rsidR="00960027" w:rsidRPr="002340A1" w:rsidRDefault="00960027" w:rsidP="00960027">
      <w:pPr>
        <w:spacing w:line="239" w:lineRule="auto"/>
        <w:ind w:right="11" w:firstLine="1"/>
        <w:jc w:val="both"/>
        <w:rPr>
          <w:rFonts w:ascii="Arial" w:eastAsia="Arial" w:hAnsi="Arial"/>
          <w:color w:val="000000"/>
          <w:sz w:val="22"/>
          <w:szCs w:val="22"/>
          <w:lang w:val="ru-RU"/>
        </w:rPr>
      </w:pPr>
    </w:p>
    <w:p w14:paraId="18E79451" w14:textId="77777777" w:rsidR="00CB6117" w:rsidRPr="002340A1" w:rsidRDefault="00CB6117" w:rsidP="00960027">
      <w:pPr>
        <w:spacing w:line="1" w:lineRule="exact"/>
        <w:ind w:right="11"/>
        <w:jc w:val="both"/>
        <w:rPr>
          <w:rFonts w:ascii="Times New Roman" w:eastAsia="Times New Roman" w:hAnsi="Times New Roman"/>
          <w:sz w:val="22"/>
          <w:szCs w:val="22"/>
          <w:lang w:val="ru-RU"/>
        </w:rPr>
      </w:pPr>
    </w:p>
    <w:p w14:paraId="0731B2CF" w14:textId="77777777" w:rsidR="00CB6117" w:rsidRPr="00A77902" w:rsidRDefault="00A77902" w:rsidP="00A77902">
      <w:pPr>
        <w:spacing w:line="283" w:lineRule="auto"/>
        <w:ind w:right="11" w:firstLine="1"/>
        <w:jc w:val="both"/>
        <w:rPr>
          <w:rFonts w:ascii="Arial" w:eastAsia="Arial" w:hAnsi="Arial"/>
          <w:sz w:val="22"/>
          <w:szCs w:val="22"/>
          <w:lang w:val="ru-RU"/>
        </w:rPr>
      </w:pPr>
      <w:r>
        <w:rPr>
          <w:rFonts w:ascii="Arial" w:eastAsia="Arial" w:hAnsi="Arial"/>
          <w:sz w:val="22"/>
          <w:szCs w:val="22"/>
          <w:lang w:val="mk-MK"/>
        </w:rPr>
        <w:t>Ако потрошувачот се реши за замена за друг производ, ова право може да се оствари согласно условите за купување истакнати на интернет-страницата</w:t>
      </w:r>
      <w:r w:rsidR="00CB6117" w:rsidRPr="00A77902">
        <w:rPr>
          <w:rFonts w:ascii="Arial" w:eastAsia="Arial" w:hAnsi="Arial"/>
          <w:sz w:val="22"/>
          <w:szCs w:val="22"/>
          <w:lang w:val="ru-RU"/>
        </w:rPr>
        <w:t xml:space="preserve"> </w:t>
      </w:r>
      <w:r>
        <w:rPr>
          <w:rFonts w:ascii="Arial" w:eastAsia="Arial" w:hAnsi="Arial"/>
          <w:sz w:val="22"/>
          <w:szCs w:val="22"/>
          <w:lang w:val="ru-RU"/>
        </w:rPr>
        <w:t xml:space="preserve">на компанијата </w:t>
      </w:r>
      <w:r w:rsidR="00A96C16">
        <w:rPr>
          <w:rFonts w:ascii="Arial" w:eastAsia="Arial" w:hAnsi="Arial"/>
          <w:color w:val="000000"/>
          <w:sz w:val="22"/>
          <w:szCs w:val="22"/>
          <w:lang w:val="mk-MK"/>
        </w:rPr>
        <w:t>СУПРЕМА ДОО</w:t>
      </w:r>
      <w:r w:rsidR="00CB6117" w:rsidRPr="00A77902">
        <w:rPr>
          <w:rFonts w:ascii="Arial" w:eastAsia="Arial" w:hAnsi="Arial"/>
          <w:sz w:val="22"/>
          <w:szCs w:val="22"/>
          <w:lang w:val="ru-RU"/>
        </w:rPr>
        <w:t>.</w:t>
      </w:r>
    </w:p>
    <w:p w14:paraId="57A6AACB" w14:textId="77777777" w:rsidR="000B420B" w:rsidRPr="00A77902" w:rsidRDefault="000B420B" w:rsidP="00A96C16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14:paraId="2FF31500" w14:textId="77777777" w:rsidR="000B420B" w:rsidRPr="00A77902" w:rsidRDefault="000B420B" w:rsidP="000B420B">
      <w:pPr>
        <w:spacing w:line="200" w:lineRule="exact"/>
        <w:jc w:val="center"/>
        <w:rPr>
          <w:rFonts w:ascii="Times New Roman" w:eastAsia="Times New Roman" w:hAnsi="Times New Roman"/>
          <w:sz w:val="24"/>
          <w:lang w:val="ru-RU"/>
        </w:rPr>
      </w:pPr>
    </w:p>
    <w:p w14:paraId="1B796004" w14:textId="77777777" w:rsidR="00CB6117" w:rsidRDefault="00A96C16" w:rsidP="000B420B">
      <w:pPr>
        <w:spacing w:line="200" w:lineRule="exact"/>
        <w:jc w:val="center"/>
        <w:rPr>
          <w:rFonts w:ascii="Arial" w:eastAsia="Arial" w:hAnsi="Arial"/>
          <w:color w:val="000000"/>
          <w:lang w:val="mk-MK"/>
        </w:rPr>
      </w:pPr>
      <w:r>
        <w:rPr>
          <w:rFonts w:ascii="Arial" w:eastAsia="Arial" w:hAnsi="Arial"/>
          <w:color w:val="000000"/>
          <w:lang w:val="mk-MK"/>
        </w:rPr>
        <w:t>СУПРЕМА ДОО</w:t>
      </w:r>
    </w:p>
    <w:p w14:paraId="1A654A14" w14:textId="77777777" w:rsidR="000B420B" w:rsidRPr="004C1C03" w:rsidRDefault="00E92E26" w:rsidP="000B420B">
      <w:pPr>
        <w:spacing w:line="200" w:lineRule="exact"/>
        <w:jc w:val="center"/>
        <w:rPr>
          <w:rFonts w:ascii="Arial" w:eastAsia="Arial" w:hAnsi="Arial"/>
          <w:color w:val="FC0211"/>
          <w:lang w:val="nb-NO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A3176" wp14:editId="64386238">
                <wp:simplePos x="0" y="0"/>
                <wp:positionH relativeFrom="column">
                  <wp:posOffset>73660</wp:posOffset>
                </wp:positionH>
                <wp:positionV relativeFrom="paragraph">
                  <wp:posOffset>59055</wp:posOffset>
                </wp:positionV>
                <wp:extent cx="6437630" cy="0"/>
                <wp:effectExtent l="0" t="0" r="127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4F2D1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8pt;margin-top:4.65pt;width:506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">
                <o:lock v:ext="edit" shapetype="f"/>
              </v:shape>
            </w:pict>
          </mc:Fallback>
        </mc:AlternateContent>
      </w:r>
    </w:p>
    <w:p w14:paraId="3AD7A5D3" w14:textId="77777777" w:rsidR="000B420B" w:rsidRPr="004C1C03" w:rsidRDefault="00A96C16" w:rsidP="00A77902">
      <w:pPr>
        <w:spacing w:line="200" w:lineRule="exact"/>
        <w:jc w:val="center"/>
        <w:rPr>
          <w:rFonts w:ascii="Arial" w:eastAsia="Arial" w:hAnsi="Arial"/>
          <w:color w:val="FC0211"/>
          <w:sz w:val="17"/>
          <w:lang w:val="nb-NO"/>
        </w:rPr>
      </w:pPr>
      <w:r>
        <w:rPr>
          <w:rFonts w:ascii="Arial" w:eastAsia="Arial" w:hAnsi="Arial"/>
          <w:color w:val="000000"/>
          <w:sz w:val="17"/>
          <w:lang w:val="mk-MK"/>
        </w:rPr>
        <w:t>3-та Македонска Бригада бб (Раде Кончар)</w:t>
      </w:r>
      <w:r w:rsidR="000B420B">
        <w:rPr>
          <w:rFonts w:ascii="Arial" w:eastAsia="Arial" w:hAnsi="Arial"/>
          <w:color w:val="000000"/>
          <w:sz w:val="17"/>
          <w:lang w:val="nb-NO"/>
        </w:rPr>
        <w:t>, 1</w:t>
      </w:r>
      <w:r>
        <w:rPr>
          <w:rFonts w:ascii="Arial" w:eastAsia="Arial" w:hAnsi="Arial"/>
          <w:color w:val="000000"/>
          <w:sz w:val="17"/>
          <w:lang w:val="mk-MK"/>
        </w:rPr>
        <w:t>000</w:t>
      </w:r>
      <w:r w:rsidR="000B420B">
        <w:rPr>
          <w:rFonts w:ascii="Arial" w:eastAsia="Arial" w:hAnsi="Arial"/>
          <w:color w:val="000000"/>
          <w:sz w:val="17"/>
          <w:lang w:val="nb-NO"/>
        </w:rPr>
        <w:t xml:space="preserve"> </w:t>
      </w:r>
      <w:r>
        <w:rPr>
          <w:rFonts w:ascii="Arial" w:eastAsia="Arial" w:hAnsi="Arial"/>
          <w:color w:val="000000"/>
          <w:sz w:val="17"/>
          <w:lang w:val="mk-MK"/>
        </w:rPr>
        <w:t>Скопје</w:t>
      </w:r>
      <w:r w:rsidR="00185962" w:rsidRPr="004C1C03">
        <w:rPr>
          <w:rFonts w:ascii="Arial" w:eastAsia="Arial" w:hAnsi="Arial"/>
          <w:color w:val="FC0211"/>
          <w:sz w:val="17"/>
          <w:lang w:val="nb-NO"/>
        </w:rPr>
        <w:t xml:space="preserve">  </w:t>
      </w:r>
      <w:r w:rsidR="000B420B">
        <w:rPr>
          <w:rFonts w:ascii="Arial" w:eastAsia="Arial" w:hAnsi="Arial"/>
          <w:color w:val="000000"/>
          <w:sz w:val="17"/>
          <w:lang w:val="nb-NO"/>
        </w:rPr>
        <w:t>|</w:t>
      </w:r>
      <w:r w:rsidR="00185962" w:rsidRPr="004C1C03">
        <w:rPr>
          <w:rFonts w:ascii="Arial" w:eastAsia="Arial" w:hAnsi="Arial"/>
          <w:color w:val="FC0211"/>
          <w:sz w:val="17"/>
          <w:lang w:val="nb-NO"/>
        </w:rPr>
        <w:t xml:space="preserve">  </w:t>
      </w:r>
      <w:r w:rsidR="00A77902">
        <w:rPr>
          <w:rFonts w:ascii="Arial" w:eastAsia="Arial" w:hAnsi="Arial"/>
          <w:color w:val="000000"/>
          <w:sz w:val="17"/>
          <w:lang w:val="mk-MK"/>
        </w:rPr>
        <w:t>Тел</w:t>
      </w:r>
      <w:r w:rsidR="000B420B">
        <w:rPr>
          <w:rFonts w:ascii="Arial" w:eastAsia="Arial" w:hAnsi="Arial"/>
          <w:color w:val="000000"/>
          <w:sz w:val="17"/>
          <w:lang w:val="nb-NO"/>
        </w:rPr>
        <w:t>.: +38</w:t>
      </w:r>
      <w:r>
        <w:rPr>
          <w:rFonts w:ascii="Arial" w:eastAsia="Arial" w:hAnsi="Arial"/>
          <w:color w:val="000000"/>
          <w:sz w:val="17"/>
          <w:lang w:val="mk-MK"/>
        </w:rPr>
        <w:t>9 76 444 490</w:t>
      </w:r>
      <w:r w:rsidR="00185962">
        <w:rPr>
          <w:rFonts w:ascii="Arial" w:eastAsia="Arial" w:hAnsi="Arial"/>
          <w:color w:val="000000"/>
          <w:sz w:val="17"/>
          <w:lang w:val="nb-NO"/>
        </w:rPr>
        <w:t xml:space="preserve"> </w:t>
      </w:r>
      <w:r w:rsidR="000B420B">
        <w:rPr>
          <w:rFonts w:ascii="Arial" w:eastAsia="Arial" w:hAnsi="Arial"/>
          <w:color w:val="000000"/>
          <w:sz w:val="17"/>
          <w:lang w:val="nb-NO"/>
        </w:rPr>
        <w:t>|</w:t>
      </w:r>
      <w:r w:rsidR="00185962" w:rsidRPr="004C1C03">
        <w:rPr>
          <w:rFonts w:ascii="Arial" w:eastAsia="Arial" w:hAnsi="Arial"/>
          <w:color w:val="FC0211"/>
          <w:sz w:val="17"/>
          <w:lang w:val="nb-NO"/>
        </w:rPr>
        <w:t xml:space="preserve"> </w:t>
      </w:r>
    </w:p>
    <w:p w14:paraId="7E017135" w14:textId="144FBB9B" w:rsidR="000B420B" w:rsidRPr="00A77902" w:rsidRDefault="00A77902" w:rsidP="00A77902">
      <w:pPr>
        <w:spacing w:line="200" w:lineRule="exact"/>
        <w:jc w:val="center"/>
        <w:rPr>
          <w:rFonts w:ascii="Arial" w:eastAsia="Arial" w:hAnsi="Arial"/>
          <w:color w:val="FC0211"/>
          <w:sz w:val="17"/>
          <w:lang w:val="ru-RU"/>
        </w:rPr>
      </w:pPr>
      <w:r w:rsidRPr="00DE0A08">
        <w:rPr>
          <w:rFonts w:ascii="Arial" w:eastAsia="Arial" w:hAnsi="Arial"/>
          <w:sz w:val="17"/>
          <w:lang w:val="mk-MK"/>
        </w:rPr>
        <w:t>Шифра на дејност</w:t>
      </w:r>
      <w:r w:rsidR="00F70173" w:rsidRPr="00DE0A08">
        <w:rPr>
          <w:rFonts w:ascii="Arial" w:eastAsia="Arial" w:hAnsi="Arial"/>
          <w:sz w:val="17"/>
          <w:lang w:val="ru-RU"/>
        </w:rPr>
        <w:t>: 47.61</w:t>
      </w:r>
      <w:r w:rsidR="00185962" w:rsidRPr="00DE0A08">
        <w:rPr>
          <w:rFonts w:ascii="Arial" w:eastAsia="Arial" w:hAnsi="Arial"/>
          <w:sz w:val="17"/>
          <w:lang w:val="ru-RU"/>
        </w:rPr>
        <w:t xml:space="preserve">  </w:t>
      </w:r>
      <w:r w:rsidR="000B420B" w:rsidRPr="00DE0A08">
        <w:rPr>
          <w:rFonts w:ascii="Arial" w:eastAsia="Arial" w:hAnsi="Arial"/>
          <w:sz w:val="17"/>
          <w:lang w:val="ru-RU"/>
        </w:rPr>
        <w:t>|</w:t>
      </w:r>
      <w:r w:rsidR="00185962" w:rsidRPr="00DE0A08">
        <w:rPr>
          <w:rFonts w:ascii="Arial" w:eastAsia="Arial" w:hAnsi="Arial"/>
          <w:sz w:val="17"/>
          <w:lang w:val="ru-RU"/>
        </w:rPr>
        <w:t xml:space="preserve">  </w:t>
      </w:r>
      <w:r>
        <w:rPr>
          <w:rFonts w:ascii="Arial" w:eastAsia="Arial" w:hAnsi="Arial"/>
          <w:color w:val="000000"/>
          <w:sz w:val="17"/>
          <w:lang w:val="mk-MK"/>
        </w:rPr>
        <w:t>Матичен број</w:t>
      </w:r>
      <w:r w:rsidR="000B420B">
        <w:rPr>
          <w:rFonts w:ascii="Arial" w:eastAsia="Arial" w:hAnsi="Arial"/>
          <w:color w:val="000000"/>
          <w:sz w:val="17"/>
          <w:lang w:val="ru-RU"/>
        </w:rPr>
        <w:t xml:space="preserve">: </w:t>
      </w:r>
      <w:r w:rsidR="00597CC4">
        <w:rPr>
          <w:rFonts w:eastAsia="Arial" w:cs="Calibri"/>
          <w:color w:val="000000"/>
          <w:sz w:val="18"/>
          <w:szCs w:val="18"/>
          <w:lang w:val="ru-RU"/>
        </w:rPr>
        <w:t>6846386</w:t>
      </w:r>
      <w:r w:rsidR="00185962" w:rsidRPr="00A77902">
        <w:rPr>
          <w:rFonts w:ascii="Arial" w:eastAsia="Arial" w:hAnsi="Arial"/>
          <w:color w:val="FC0211"/>
          <w:sz w:val="17"/>
          <w:lang w:val="ru-RU"/>
        </w:rPr>
        <w:t xml:space="preserve"> </w:t>
      </w:r>
      <w:r w:rsidR="00185962" w:rsidRPr="00DE0A08">
        <w:rPr>
          <w:rFonts w:ascii="Arial" w:eastAsia="Arial" w:hAnsi="Arial"/>
          <w:sz w:val="17"/>
          <w:lang w:val="ru-RU"/>
        </w:rPr>
        <w:t xml:space="preserve"> </w:t>
      </w:r>
      <w:r w:rsidR="000B420B" w:rsidRPr="00DE0A08">
        <w:rPr>
          <w:rFonts w:ascii="Arial" w:eastAsia="Arial" w:hAnsi="Arial"/>
          <w:sz w:val="17"/>
          <w:lang w:val="ru-RU"/>
        </w:rPr>
        <w:t>|</w:t>
      </w:r>
    </w:p>
    <w:p w14:paraId="1860EB21" w14:textId="77777777" w:rsidR="00CB6117" w:rsidRPr="00A77902" w:rsidRDefault="00A77902" w:rsidP="00A77902">
      <w:pPr>
        <w:spacing w:line="0" w:lineRule="atLeast"/>
        <w:jc w:val="center"/>
        <w:rPr>
          <w:rFonts w:ascii="Arial" w:eastAsia="Arial" w:hAnsi="Arial"/>
          <w:color w:val="FC0211"/>
          <w:sz w:val="17"/>
          <w:lang w:val="ru-RU"/>
        </w:rPr>
      </w:pPr>
      <w:r>
        <w:rPr>
          <w:rFonts w:ascii="Arial" w:eastAsia="Arial" w:hAnsi="Arial"/>
          <w:color w:val="000000"/>
          <w:sz w:val="17"/>
          <w:lang w:val="mk-MK"/>
        </w:rPr>
        <w:t>Тековна сметка бр</w:t>
      </w:r>
      <w:r w:rsidR="000B420B">
        <w:rPr>
          <w:rFonts w:ascii="Arial" w:eastAsia="Arial" w:hAnsi="Arial"/>
          <w:color w:val="000000"/>
          <w:sz w:val="17"/>
          <w:lang w:val="ru-RU"/>
        </w:rPr>
        <w:t xml:space="preserve">.: </w:t>
      </w:r>
      <w:r w:rsidR="008F3A16">
        <w:rPr>
          <w:rFonts w:ascii="Arial" w:eastAsia="Arial" w:hAnsi="Arial"/>
          <w:color w:val="000000"/>
          <w:sz w:val="17"/>
          <w:lang w:val="ru-RU"/>
        </w:rPr>
        <w:t>300-0000046701-98</w:t>
      </w:r>
      <w:r w:rsidR="008F3A16">
        <w:rPr>
          <w:rFonts w:ascii="Arial" w:eastAsia="Arial" w:hAnsi="Arial"/>
          <w:color w:val="000000"/>
          <w:sz w:val="17"/>
          <w:lang w:val="mk-MK"/>
        </w:rPr>
        <w:t xml:space="preserve"> Комерцијална банка</w:t>
      </w:r>
      <w:r w:rsidR="000B420B" w:rsidRPr="00A77902">
        <w:rPr>
          <w:rFonts w:ascii="Arial" w:eastAsia="Arial" w:hAnsi="Arial"/>
          <w:color w:val="FC0211"/>
          <w:sz w:val="17"/>
          <w:lang w:val="ru-RU"/>
        </w:rPr>
        <w:t xml:space="preserve"> </w:t>
      </w:r>
      <w:r w:rsidR="000B420B">
        <w:rPr>
          <w:rFonts w:ascii="Arial" w:eastAsia="Arial" w:hAnsi="Arial"/>
          <w:color w:val="000000"/>
          <w:sz w:val="17"/>
          <w:lang w:val="ru-RU"/>
        </w:rPr>
        <w:t>|</w:t>
      </w:r>
      <w:r w:rsidR="00185962">
        <w:rPr>
          <w:rFonts w:ascii="Arial" w:eastAsia="Arial" w:hAnsi="Arial"/>
          <w:color w:val="000000"/>
          <w:sz w:val="17"/>
          <w:lang w:val="ru-RU"/>
        </w:rPr>
        <w:t xml:space="preserve">  </w:t>
      </w:r>
      <w:r>
        <w:rPr>
          <w:rFonts w:ascii="Arial" w:eastAsia="Arial" w:hAnsi="Arial"/>
          <w:color w:val="000000"/>
          <w:sz w:val="17"/>
          <w:lang w:val="mk-MK"/>
        </w:rPr>
        <w:t>ЕДБ</w:t>
      </w:r>
      <w:r w:rsidR="000B420B">
        <w:rPr>
          <w:rFonts w:ascii="Arial" w:eastAsia="Arial" w:hAnsi="Arial"/>
          <w:color w:val="000000"/>
          <w:sz w:val="17"/>
          <w:lang w:val="ru-RU"/>
        </w:rPr>
        <w:t>:</w:t>
      </w:r>
      <w:r w:rsidR="000B420B" w:rsidRPr="00A77902">
        <w:rPr>
          <w:rFonts w:ascii="Arial" w:eastAsia="Arial" w:hAnsi="Arial"/>
          <w:color w:val="FC0211"/>
          <w:sz w:val="17"/>
          <w:lang w:val="ru-RU"/>
        </w:rPr>
        <w:t xml:space="preserve"> </w:t>
      </w:r>
      <w:r w:rsidR="00597CC4" w:rsidRPr="00597CC4">
        <w:rPr>
          <w:rFonts w:eastAsia="Arial" w:cs="Calibri"/>
          <w:color w:val="000000"/>
          <w:sz w:val="18"/>
          <w:szCs w:val="18"/>
          <w:lang w:val="mk-MK"/>
        </w:rPr>
        <w:t>40580135153</w:t>
      </w:r>
      <w:r w:rsidR="00597CC4" w:rsidRPr="00597CC4">
        <w:rPr>
          <w:rFonts w:eastAsia="Arial" w:cs="Calibri"/>
          <w:color w:val="000000"/>
          <w:sz w:val="18"/>
          <w:szCs w:val="18"/>
        </w:rPr>
        <w:t>63</w:t>
      </w:r>
    </w:p>
    <w:sectPr w:rsidR="00CB6117" w:rsidRPr="00A77902" w:rsidSect="00E92E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1"/>
      <w:pgMar w:top="0" w:right="701" w:bottom="22" w:left="840" w:header="0" w:footer="0" w:gutter="0"/>
      <w:cols w:space="0" w:equalWidth="0">
        <w:col w:w="1035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C5CB" w14:textId="77777777" w:rsidR="00990841" w:rsidRDefault="00990841" w:rsidP="00A96C16">
      <w:r>
        <w:separator/>
      </w:r>
    </w:p>
  </w:endnote>
  <w:endnote w:type="continuationSeparator" w:id="0">
    <w:p w14:paraId="3D7459E3" w14:textId="77777777" w:rsidR="00990841" w:rsidRDefault="00990841" w:rsidP="00A9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4623" w14:textId="77777777" w:rsidR="00E92E26" w:rsidRDefault="00E92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7240" w14:textId="77777777" w:rsidR="00E92E26" w:rsidRDefault="00E92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976B" w14:textId="77777777" w:rsidR="00E92E26" w:rsidRDefault="00E92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326A" w14:textId="77777777" w:rsidR="00990841" w:rsidRDefault="00990841" w:rsidP="00A96C16">
      <w:r>
        <w:separator/>
      </w:r>
    </w:p>
  </w:footnote>
  <w:footnote w:type="continuationSeparator" w:id="0">
    <w:p w14:paraId="7D394A3B" w14:textId="77777777" w:rsidR="00990841" w:rsidRDefault="00990841" w:rsidP="00A9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724B" w14:textId="77777777" w:rsidR="00E92E26" w:rsidRDefault="00E92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0300" w14:textId="77777777" w:rsidR="00E92E26" w:rsidRDefault="00E92E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2B24" w14:textId="77777777" w:rsidR="00E92E26" w:rsidRDefault="00E92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wMzG2MDIxMbewtDBV0lEKTi0uzszPAykwrAUAKdng6ywAAAA="/>
  </w:docVars>
  <w:rsids>
    <w:rsidRoot w:val="00960027"/>
    <w:rsid w:val="000B420B"/>
    <w:rsid w:val="00185962"/>
    <w:rsid w:val="002340A1"/>
    <w:rsid w:val="00473E17"/>
    <w:rsid w:val="004C1C03"/>
    <w:rsid w:val="00597CC4"/>
    <w:rsid w:val="00730FAA"/>
    <w:rsid w:val="007C16E9"/>
    <w:rsid w:val="008F3A16"/>
    <w:rsid w:val="00911EB1"/>
    <w:rsid w:val="00960027"/>
    <w:rsid w:val="00990841"/>
    <w:rsid w:val="00A76819"/>
    <w:rsid w:val="00A77902"/>
    <w:rsid w:val="00A96C16"/>
    <w:rsid w:val="00AE72AB"/>
    <w:rsid w:val="00CB6117"/>
    <w:rsid w:val="00DE0A08"/>
    <w:rsid w:val="00E92E26"/>
    <w:rsid w:val="00F70173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27691"/>
  <w15:chartTrackingRefBased/>
  <w15:docId w15:val="{9FDF6FFD-1CF8-164D-A314-87F89782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16"/>
  </w:style>
  <w:style w:type="paragraph" w:styleId="Footer">
    <w:name w:val="footer"/>
    <w:basedOn w:val="Normal"/>
    <w:link w:val="FooterChar"/>
    <w:uiPriority w:val="99"/>
    <w:unhideWhenUsed/>
    <w:rsid w:val="00A96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8719A-3120-1749-9F4D-85921BCB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Andrea Bundalevska</cp:lastModifiedBy>
  <cp:revision>4</cp:revision>
  <dcterms:created xsi:type="dcterms:W3CDTF">2022-09-07T12:45:00Z</dcterms:created>
  <dcterms:modified xsi:type="dcterms:W3CDTF">2022-09-09T12:46:00Z</dcterms:modified>
</cp:coreProperties>
</file>